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0A2" w:rsidRDefault="007770A2" w:rsidP="000D2FC9">
      <w:pPr>
        <w:jc w:val="center"/>
        <w:rPr>
          <w:rFonts w:ascii="Helvetica" w:hAnsi="Helvetica"/>
          <w:b/>
          <w:color w:val="C00000"/>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Helvetica" w:hAnsi="Helvetica"/>
          <w:noProof/>
        </w:rPr>
        <w:drawing>
          <wp:anchor distT="0" distB="0" distL="114300" distR="114300" simplePos="0" relativeHeight="251660288" behindDoc="1" locked="0" layoutInCell="1" allowOverlap="1">
            <wp:simplePos x="0" y="0"/>
            <wp:positionH relativeFrom="column">
              <wp:posOffset>1770436</wp:posOffset>
            </wp:positionH>
            <wp:positionV relativeFrom="paragraph">
              <wp:posOffset>-277487</wp:posOffset>
            </wp:positionV>
            <wp:extent cx="2390172" cy="563245"/>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b_logo75x300.png"/>
                    <pic:cNvPicPr/>
                  </pic:nvPicPr>
                  <pic:blipFill>
                    <a:blip r:embed="rId4">
                      <a:extLst>
                        <a:ext uri="{28A0092B-C50C-407E-A947-70E740481C1C}">
                          <a14:useLocalDpi xmlns:a14="http://schemas.microsoft.com/office/drawing/2010/main" val="0"/>
                        </a:ext>
                      </a:extLst>
                    </a:blip>
                    <a:stretch>
                      <a:fillRect/>
                    </a:stretch>
                  </pic:blipFill>
                  <pic:spPr>
                    <a:xfrm>
                      <a:off x="0" y="0"/>
                      <a:ext cx="2390172" cy="563245"/>
                    </a:xfrm>
                    <a:prstGeom prst="rect">
                      <a:avLst/>
                    </a:prstGeom>
                  </pic:spPr>
                </pic:pic>
              </a:graphicData>
            </a:graphic>
            <wp14:sizeRelH relativeFrom="margin">
              <wp14:pctWidth>0</wp14:pctWidth>
            </wp14:sizeRelH>
            <wp14:sizeRelV relativeFrom="margin">
              <wp14:pctHeight>0</wp14:pctHeight>
            </wp14:sizeRelV>
          </wp:anchor>
        </w:drawing>
      </w:r>
    </w:p>
    <w:p w:rsidR="007770A2" w:rsidRPr="001209FD" w:rsidRDefault="007770A2" w:rsidP="000D2FC9">
      <w:pPr>
        <w:jc w:val="center"/>
        <w:rPr>
          <w:rFonts w:ascii="Arial" w:hAnsi="Arial" w:cs="Arial"/>
          <w:b/>
          <w:color w:val="C00000"/>
          <w:sz w:val="1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0D2FC9" w:rsidRPr="001209FD" w:rsidRDefault="007770A2" w:rsidP="000D2FC9">
      <w:pPr>
        <w:jc w:val="center"/>
        <w:rPr>
          <w:rFonts w:ascii="Arial" w:hAnsi="Arial" w:cs="Arial"/>
          <w:b/>
          <w:color w:val="C00000"/>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209FD">
        <w:rPr>
          <w:rFonts w:ascii="Arial" w:hAnsi="Arial" w:cs="Arial"/>
          <w:b/>
          <w:color w:val="C00000"/>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Training Events Workbook</w:t>
      </w:r>
      <w:r w:rsidR="000D2FC9" w:rsidRPr="001209FD">
        <w:rPr>
          <w:rFonts w:ascii="Arial" w:hAnsi="Arial" w:cs="Arial"/>
          <w:b/>
          <w:color w:val="C00000"/>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br/>
        <w:t>Notes and Tips</w:t>
      </w:r>
    </w:p>
    <w:p w:rsidR="000D2FC9" w:rsidRPr="001209FD" w:rsidRDefault="000D2FC9">
      <w:pPr>
        <w:rPr>
          <w:rFonts w:ascii="Arial" w:hAnsi="Arial" w:cs="Arial"/>
        </w:rPr>
      </w:pPr>
    </w:p>
    <w:p w:rsidR="003160A0" w:rsidRPr="001209FD" w:rsidRDefault="003160A0">
      <w:pPr>
        <w:rPr>
          <w:rFonts w:ascii="Arial" w:hAnsi="Arial" w:cs="Arial"/>
        </w:rPr>
      </w:pPr>
      <w:r w:rsidRPr="001209FD">
        <w:rPr>
          <w:rFonts w:ascii="Arial" w:hAnsi="Arial" w:cs="Arial"/>
        </w:rPr>
        <w:t xml:space="preserve">Dear Pilot, </w:t>
      </w:r>
    </w:p>
    <w:p w:rsidR="000D2FC9" w:rsidRPr="001209FD" w:rsidRDefault="000D2FC9">
      <w:pPr>
        <w:rPr>
          <w:rFonts w:ascii="Arial" w:hAnsi="Arial" w:cs="Arial"/>
        </w:rPr>
      </w:pPr>
      <w:r w:rsidRPr="001209FD">
        <w:rPr>
          <w:rFonts w:ascii="Arial" w:hAnsi="Arial" w:cs="Arial"/>
        </w:rPr>
        <w:t>Thank you for downloading this re</w:t>
      </w:r>
      <w:r w:rsidR="007770A2" w:rsidRPr="001209FD">
        <w:rPr>
          <w:rFonts w:ascii="Arial" w:hAnsi="Arial" w:cs="Arial"/>
        </w:rPr>
        <w:t>source! We hope you find it</w:t>
      </w:r>
      <w:r w:rsidRPr="001209FD">
        <w:rPr>
          <w:rFonts w:ascii="Arial" w:hAnsi="Arial" w:cs="Arial"/>
        </w:rPr>
        <w:t xml:space="preserve"> helpful. </w:t>
      </w:r>
    </w:p>
    <w:p w:rsidR="000D2FC9" w:rsidRPr="001209FD" w:rsidRDefault="000D2FC9">
      <w:pPr>
        <w:rPr>
          <w:rFonts w:ascii="Arial" w:hAnsi="Arial" w:cs="Arial"/>
        </w:rPr>
      </w:pPr>
      <w:r w:rsidRPr="001209FD">
        <w:rPr>
          <w:rFonts w:ascii="Arial" w:hAnsi="Arial" w:cs="Arial"/>
        </w:rPr>
        <w:t>This document was originally used at</w:t>
      </w:r>
      <w:r w:rsidRPr="001209FD">
        <w:rPr>
          <w:rFonts w:ascii="Arial" w:hAnsi="Arial" w:cs="Arial"/>
          <w:color w:val="C00000"/>
        </w:rPr>
        <w:t xml:space="preserve"> </w:t>
      </w:r>
      <w:r w:rsidR="00573FF4" w:rsidRPr="001209FD">
        <w:rPr>
          <w:rFonts w:ascii="Arial" w:hAnsi="Arial" w:cs="Arial"/>
          <w:color w:val="C00000"/>
        </w:rPr>
        <w:t xml:space="preserve">Redbird </w:t>
      </w:r>
      <w:r w:rsidRPr="001209FD">
        <w:rPr>
          <w:rFonts w:ascii="Arial" w:hAnsi="Arial" w:cs="Arial"/>
        </w:rPr>
        <w:t xml:space="preserve">Skyport, our flight </w:t>
      </w:r>
      <w:r w:rsidR="00573FF4" w:rsidRPr="001209FD">
        <w:rPr>
          <w:rFonts w:ascii="Arial" w:hAnsi="Arial" w:cs="Arial"/>
        </w:rPr>
        <w:t xml:space="preserve">training </w:t>
      </w:r>
      <w:r w:rsidRPr="001209FD">
        <w:rPr>
          <w:rFonts w:ascii="Arial" w:hAnsi="Arial" w:cs="Arial"/>
        </w:rPr>
        <w:t>l</w:t>
      </w:r>
      <w:r w:rsidR="007770A2" w:rsidRPr="001209FD">
        <w:rPr>
          <w:rFonts w:ascii="Arial" w:hAnsi="Arial" w:cs="Arial"/>
        </w:rPr>
        <w:t>aboratory</w:t>
      </w:r>
      <w:r w:rsidRPr="001209FD">
        <w:rPr>
          <w:rFonts w:ascii="Arial" w:hAnsi="Arial" w:cs="Arial"/>
        </w:rPr>
        <w:t xml:space="preserve"> in San Marcos, TX. </w:t>
      </w:r>
      <w:r w:rsidR="007770A2" w:rsidRPr="001209FD">
        <w:rPr>
          <w:rFonts w:ascii="Arial" w:hAnsi="Arial" w:cs="Arial"/>
        </w:rPr>
        <w:t>So</w:t>
      </w:r>
      <w:r w:rsidRPr="001209FD">
        <w:rPr>
          <w:rFonts w:ascii="Arial" w:hAnsi="Arial" w:cs="Arial"/>
        </w:rPr>
        <w:t>, you’ll find that many of the locations for the sim and flight lessons are for our local area</w:t>
      </w:r>
      <w:r w:rsidR="007770A2" w:rsidRPr="001209FD">
        <w:rPr>
          <w:rFonts w:ascii="Arial" w:hAnsi="Arial" w:cs="Arial"/>
        </w:rPr>
        <w:t xml:space="preserve"> of central Texas</w:t>
      </w:r>
      <w:r w:rsidRPr="001209FD">
        <w:rPr>
          <w:rFonts w:ascii="Arial" w:hAnsi="Arial" w:cs="Arial"/>
        </w:rPr>
        <w:t>.</w:t>
      </w:r>
      <w:r w:rsidR="007770A2" w:rsidRPr="001209FD">
        <w:rPr>
          <w:rFonts w:ascii="Arial" w:hAnsi="Arial" w:cs="Arial"/>
        </w:rPr>
        <w:t xml:space="preserve"> You might also wonder where we came up with the sim and flight hours – it comes from our own Skyport syllabus.</w:t>
      </w:r>
      <w:r w:rsidRPr="001209FD">
        <w:rPr>
          <w:rFonts w:ascii="Arial" w:hAnsi="Arial" w:cs="Arial"/>
        </w:rPr>
        <w:t xml:space="preserve"> Don’t worry </w:t>
      </w:r>
      <w:r w:rsidR="007770A2" w:rsidRPr="001209FD">
        <w:rPr>
          <w:rFonts w:ascii="Arial" w:hAnsi="Arial" w:cs="Arial"/>
        </w:rPr>
        <w:t>if you’re not in Texas and your syllabus number</w:t>
      </w:r>
      <w:r w:rsidR="00C52942">
        <w:rPr>
          <w:rFonts w:ascii="Arial" w:hAnsi="Arial" w:cs="Arial"/>
        </w:rPr>
        <w:t>s</w:t>
      </w:r>
      <w:bookmarkStart w:id="0" w:name="_GoBack"/>
      <w:bookmarkEnd w:id="0"/>
      <w:r w:rsidR="007770A2" w:rsidRPr="001209FD">
        <w:rPr>
          <w:rFonts w:ascii="Arial" w:hAnsi="Arial" w:cs="Arial"/>
        </w:rPr>
        <w:t xml:space="preserve"> are a little different– that’s why we</w:t>
      </w:r>
      <w:r w:rsidRPr="001209FD">
        <w:rPr>
          <w:rFonts w:ascii="Arial" w:hAnsi="Arial" w:cs="Arial"/>
        </w:rPr>
        <w:t xml:space="preserve"> provided you this resource as a Word document. You are free to edit it as much as you </w:t>
      </w:r>
      <w:r w:rsidR="00573FF4" w:rsidRPr="001209FD">
        <w:rPr>
          <w:rFonts w:ascii="Arial" w:hAnsi="Arial" w:cs="Arial"/>
        </w:rPr>
        <w:t>want,</w:t>
      </w:r>
      <w:r w:rsidRPr="001209FD">
        <w:rPr>
          <w:rFonts w:ascii="Arial" w:hAnsi="Arial" w:cs="Arial"/>
        </w:rPr>
        <w:t xml:space="preserve"> to fit the needs of your flight school</w:t>
      </w:r>
      <w:r w:rsidR="007770A2" w:rsidRPr="001209FD">
        <w:rPr>
          <w:rFonts w:ascii="Arial" w:hAnsi="Arial" w:cs="Arial"/>
        </w:rPr>
        <w:t xml:space="preserve"> and your syllabus</w:t>
      </w:r>
      <w:r w:rsidRPr="001209FD">
        <w:rPr>
          <w:rFonts w:ascii="Arial" w:hAnsi="Arial" w:cs="Arial"/>
        </w:rPr>
        <w:t xml:space="preserve">. </w:t>
      </w:r>
    </w:p>
    <w:p w:rsidR="00573FF4" w:rsidRPr="001209FD" w:rsidRDefault="000D2FC9">
      <w:pPr>
        <w:rPr>
          <w:rFonts w:ascii="Arial" w:hAnsi="Arial" w:cs="Arial"/>
        </w:rPr>
      </w:pPr>
      <w:r w:rsidRPr="001209FD">
        <w:rPr>
          <w:rFonts w:ascii="Arial" w:hAnsi="Arial" w:cs="Arial"/>
        </w:rPr>
        <w:t>This document is meant to travel easy, even when printed out. You’ll notice that the Word document is formatted to be printed as a small booklet (5.5”</w:t>
      </w:r>
      <w:r w:rsidR="003160A0" w:rsidRPr="001209FD">
        <w:rPr>
          <w:rFonts w:ascii="Arial" w:hAnsi="Arial" w:cs="Arial"/>
        </w:rPr>
        <w:t xml:space="preserve"> X 8.5</w:t>
      </w:r>
      <w:r w:rsidRPr="001209FD">
        <w:rPr>
          <w:rFonts w:ascii="Arial" w:hAnsi="Arial" w:cs="Arial"/>
        </w:rPr>
        <w:t>”). For it to print properly as a booklet, you must choose the option that allows printing on both sides of the paper</w:t>
      </w:r>
      <w:r w:rsidR="00A54C6C" w:rsidRPr="001209FD">
        <w:rPr>
          <w:rFonts w:ascii="Arial" w:hAnsi="Arial" w:cs="Arial"/>
        </w:rPr>
        <w:t>*</w:t>
      </w:r>
      <w:r w:rsidRPr="001209FD">
        <w:rPr>
          <w:rFonts w:ascii="Arial" w:hAnsi="Arial" w:cs="Arial"/>
        </w:rPr>
        <w:t>. Otherwise, you’ll have a headache trying to figure out why your booklet pages appear</w:t>
      </w:r>
      <w:r w:rsidR="009A7602" w:rsidRPr="001209FD">
        <w:rPr>
          <w:rFonts w:ascii="Arial" w:hAnsi="Arial" w:cs="Arial"/>
        </w:rPr>
        <w:t xml:space="preserve"> out of order. </w:t>
      </w:r>
    </w:p>
    <w:p w:rsidR="000D2FC9" w:rsidRPr="001209FD" w:rsidRDefault="009A7602">
      <w:pPr>
        <w:rPr>
          <w:rFonts w:ascii="Arial" w:hAnsi="Arial" w:cs="Arial"/>
        </w:rPr>
      </w:pPr>
      <w:r w:rsidRPr="001209FD">
        <w:rPr>
          <w:rFonts w:ascii="Arial" w:hAnsi="Arial" w:cs="Arial"/>
        </w:rPr>
        <w:t>If you want it to</w:t>
      </w:r>
      <w:r w:rsidR="00B04626" w:rsidRPr="001209FD">
        <w:rPr>
          <w:rFonts w:ascii="Arial" w:hAnsi="Arial" w:cs="Arial"/>
        </w:rPr>
        <w:t xml:space="preserve"> </w:t>
      </w:r>
      <w:r w:rsidR="00573FF4" w:rsidRPr="001209FD">
        <w:rPr>
          <w:rFonts w:ascii="Arial" w:hAnsi="Arial" w:cs="Arial"/>
        </w:rPr>
        <w:t xml:space="preserve">be 8.5 X 11 per page, </w:t>
      </w:r>
      <w:r w:rsidRPr="001209FD">
        <w:rPr>
          <w:rFonts w:ascii="Arial" w:hAnsi="Arial" w:cs="Arial"/>
        </w:rPr>
        <w:t xml:space="preserve">save it as a </w:t>
      </w:r>
      <w:r w:rsidRPr="001209FD">
        <w:rPr>
          <w:rFonts w:ascii="Arial" w:hAnsi="Arial" w:cs="Arial"/>
          <w:b/>
        </w:rPr>
        <w:t>PDF</w:t>
      </w:r>
      <w:r w:rsidRPr="001209FD">
        <w:rPr>
          <w:rFonts w:ascii="Arial" w:hAnsi="Arial" w:cs="Arial"/>
        </w:rPr>
        <w:t xml:space="preserve"> and then</w:t>
      </w:r>
      <w:r w:rsidR="00B04626" w:rsidRPr="001209FD">
        <w:rPr>
          <w:rFonts w:ascii="Arial" w:hAnsi="Arial" w:cs="Arial"/>
        </w:rPr>
        <w:t xml:space="preserve"> choose </w:t>
      </w:r>
      <w:r w:rsidR="00573FF4" w:rsidRPr="001209FD">
        <w:rPr>
          <w:rFonts w:ascii="Arial" w:hAnsi="Arial" w:cs="Arial"/>
          <w:b/>
        </w:rPr>
        <w:t xml:space="preserve">Fit </w:t>
      </w:r>
      <w:r w:rsidR="00573FF4" w:rsidRPr="001209FD">
        <w:rPr>
          <w:rFonts w:ascii="Arial" w:hAnsi="Arial" w:cs="Arial"/>
        </w:rPr>
        <w:t xml:space="preserve">under </w:t>
      </w:r>
      <w:r w:rsidR="00573FF4" w:rsidRPr="001209FD">
        <w:rPr>
          <w:rFonts w:ascii="Arial" w:hAnsi="Arial" w:cs="Arial"/>
          <w:b/>
        </w:rPr>
        <w:t>Paper Sizing &amp; Handling</w:t>
      </w:r>
      <w:r w:rsidR="00B04626" w:rsidRPr="001209FD">
        <w:rPr>
          <w:rFonts w:ascii="Arial" w:hAnsi="Arial" w:cs="Arial"/>
        </w:rPr>
        <w:t xml:space="preserve"> before </w:t>
      </w:r>
      <w:r w:rsidRPr="001209FD">
        <w:rPr>
          <w:rFonts w:ascii="Arial" w:hAnsi="Arial" w:cs="Arial"/>
        </w:rPr>
        <w:t>print</w:t>
      </w:r>
      <w:r w:rsidR="00B04626" w:rsidRPr="001209FD">
        <w:rPr>
          <w:rFonts w:ascii="Arial" w:hAnsi="Arial" w:cs="Arial"/>
        </w:rPr>
        <w:t xml:space="preserve">ing. That will allow it to scale to </w:t>
      </w:r>
      <w:r w:rsidR="00573FF4" w:rsidRPr="001209FD">
        <w:rPr>
          <w:rFonts w:ascii="Arial" w:hAnsi="Arial" w:cs="Arial"/>
        </w:rPr>
        <w:t xml:space="preserve">a letter size </w:t>
      </w:r>
      <w:r w:rsidR="00B04626" w:rsidRPr="001209FD">
        <w:rPr>
          <w:rFonts w:ascii="Arial" w:hAnsi="Arial" w:cs="Arial"/>
        </w:rPr>
        <w:t xml:space="preserve">page. </w:t>
      </w:r>
      <w:r w:rsidRPr="001209FD">
        <w:rPr>
          <w:rFonts w:ascii="Arial" w:hAnsi="Arial" w:cs="Arial"/>
        </w:rPr>
        <w:t xml:space="preserve"> </w:t>
      </w:r>
    </w:p>
    <w:p w:rsidR="007770A2" w:rsidRPr="001209FD" w:rsidRDefault="007770A2">
      <w:pPr>
        <w:rPr>
          <w:rFonts w:ascii="Arial" w:hAnsi="Arial" w:cs="Arial"/>
        </w:rPr>
      </w:pPr>
    </w:p>
    <w:p w:rsidR="007770A2" w:rsidRPr="001209FD" w:rsidRDefault="007770A2">
      <w:pPr>
        <w:rPr>
          <w:rFonts w:ascii="Arial" w:hAnsi="Arial" w:cs="Arial"/>
        </w:rPr>
      </w:pPr>
      <w:r w:rsidRPr="001209FD">
        <w:rPr>
          <w:rFonts w:ascii="Arial" w:hAnsi="Arial" w:cs="Arial"/>
        </w:rPr>
        <w:t xml:space="preserve">Happy flying, </w:t>
      </w:r>
    </w:p>
    <w:p w:rsidR="007770A2" w:rsidRPr="001209FD" w:rsidRDefault="007770A2">
      <w:pPr>
        <w:rPr>
          <w:rFonts w:ascii="Arial" w:hAnsi="Arial" w:cs="Arial"/>
          <w:color w:val="C00000"/>
        </w:rPr>
      </w:pPr>
      <w:r w:rsidRPr="001209FD">
        <w:rPr>
          <w:rFonts w:ascii="Arial" w:hAnsi="Arial" w:cs="Arial"/>
        </w:rPr>
        <w:t xml:space="preserve">Team </w:t>
      </w:r>
      <w:r w:rsidRPr="001209FD">
        <w:rPr>
          <w:rFonts w:ascii="Arial" w:hAnsi="Arial" w:cs="Arial"/>
          <w:color w:val="C00000"/>
        </w:rPr>
        <w:t>Redbird</w:t>
      </w:r>
      <w:r w:rsidRPr="001209FD">
        <w:rPr>
          <w:rFonts w:ascii="Arial" w:hAnsi="Arial" w:cs="Arial"/>
          <w:color w:val="C00000"/>
        </w:rPr>
        <w:br/>
      </w:r>
      <w:hyperlink r:id="rId5" w:history="1">
        <w:r w:rsidRPr="001209FD">
          <w:rPr>
            <w:rStyle w:val="Hyperlink"/>
            <w:rFonts w:ascii="Arial" w:hAnsi="Arial" w:cs="Arial"/>
            <w:color w:val="auto"/>
          </w:rPr>
          <w:t>info@</w:t>
        </w:r>
        <w:r w:rsidRPr="001209FD">
          <w:rPr>
            <w:rStyle w:val="Hyperlink"/>
            <w:rFonts w:ascii="Arial" w:hAnsi="Arial" w:cs="Arial"/>
            <w:color w:val="C00000"/>
          </w:rPr>
          <w:t>redbird</w:t>
        </w:r>
        <w:r w:rsidRPr="001209FD">
          <w:rPr>
            <w:rStyle w:val="Hyperlink"/>
            <w:rFonts w:ascii="Arial" w:hAnsi="Arial" w:cs="Arial"/>
            <w:color w:val="auto"/>
          </w:rPr>
          <w:t>flight.com</w:t>
        </w:r>
      </w:hyperlink>
    </w:p>
    <w:p w:rsidR="007770A2" w:rsidRDefault="007770A2"/>
    <w:p w:rsidR="00A54C6C" w:rsidRPr="007770A2" w:rsidRDefault="007770A2">
      <w:pPr>
        <w:rPr>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214215</wp:posOffset>
                </wp:positionH>
                <wp:positionV relativeFrom="paragraph">
                  <wp:posOffset>171036</wp:posOffset>
                </wp:positionV>
                <wp:extent cx="5860112" cy="2019631"/>
                <wp:effectExtent l="0" t="0" r="26670" b="19050"/>
                <wp:wrapNone/>
                <wp:docPr id="1" name="Rectangle 1"/>
                <wp:cNvGraphicFramePr/>
                <a:graphic xmlns:a="http://schemas.openxmlformats.org/drawingml/2006/main">
                  <a:graphicData uri="http://schemas.microsoft.com/office/word/2010/wordprocessingShape">
                    <wps:wsp>
                      <wps:cNvSpPr/>
                      <wps:spPr>
                        <a:xfrm>
                          <a:off x="0" y="0"/>
                          <a:ext cx="5860112" cy="2019631"/>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DF184" id="Rectangle 1" o:spid="_x0000_s1026" style="position:absolute;margin-left:16.85pt;margin-top:13.45pt;width:461.45pt;height:15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" filled="f" strokecolor="black [3213]" strokeweight=".25pt"/>
            </w:pict>
          </mc:Fallback>
        </mc:AlternateContent>
      </w:r>
    </w:p>
    <w:p w:rsidR="00A54C6C" w:rsidRPr="002F0B19" w:rsidRDefault="00B04626" w:rsidP="003160A0">
      <w:pPr>
        <w:ind w:firstLine="720"/>
        <w:rPr>
          <w:rFonts w:ascii="Helvetica" w:hAnsi="Helvetica" w:cstheme="majorHAnsi"/>
          <w:sz w:val="20"/>
        </w:rPr>
      </w:pPr>
      <w:r w:rsidRPr="002F0B19">
        <w:rPr>
          <w:rFonts w:ascii="Helvetica" w:hAnsi="Helvetica" w:cstheme="majorHAnsi"/>
          <w:sz w:val="20"/>
        </w:rPr>
        <w:t xml:space="preserve">Microsoft Word </w:t>
      </w:r>
      <w:r w:rsidR="003160A0" w:rsidRPr="002F0B19">
        <w:rPr>
          <w:rFonts w:ascii="Helvetica" w:hAnsi="Helvetica" w:cstheme="majorHAnsi"/>
          <w:sz w:val="20"/>
        </w:rPr>
        <w:t>Print Settings for Booklet</w:t>
      </w:r>
    </w:p>
    <w:p w:rsidR="003160A0" w:rsidRPr="002F0B19" w:rsidRDefault="003160A0">
      <w:pPr>
        <w:rPr>
          <w:rFonts w:ascii="Helvetica" w:hAnsi="Helvetica" w:cstheme="majorHAnsi"/>
          <w:sz w:val="20"/>
        </w:rPr>
      </w:pPr>
      <w:r w:rsidRPr="002F0B19">
        <w:rPr>
          <w:rFonts w:ascii="Helvetica" w:hAnsi="Helvetica" w:cstheme="majorHAnsi"/>
          <w:sz w:val="20"/>
        </w:rPr>
        <w:tab/>
        <w:t xml:space="preserve">1. </w:t>
      </w:r>
      <w:r w:rsidRPr="002F0B19">
        <w:rPr>
          <w:rFonts w:ascii="Helvetica" w:hAnsi="Helvetica" w:cstheme="majorHAnsi"/>
          <w:b/>
          <w:sz w:val="20"/>
        </w:rPr>
        <w:t>FILE</w:t>
      </w:r>
      <w:r w:rsidRPr="002F0B19">
        <w:rPr>
          <w:rFonts w:ascii="Helvetica" w:hAnsi="Helvetica" w:cstheme="majorHAnsi"/>
          <w:sz w:val="20"/>
        </w:rPr>
        <w:t xml:space="preserve"> &gt; </w:t>
      </w:r>
      <w:r w:rsidRPr="002F0B19">
        <w:rPr>
          <w:rFonts w:ascii="Helvetica" w:hAnsi="Helvetica" w:cstheme="majorHAnsi"/>
          <w:b/>
          <w:sz w:val="20"/>
        </w:rPr>
        <w:t>Print</w:t>
      </w:r>
    </w:p>
    <w:p w:rsidR="003160A0" w:rsidRPr="002F0B19" w:rsidRDefault="003160A0" w:rsidP="003160A0">
      <w:pPr>
        <w:pStyle w:val="NormalWeb"/>
        <w:shd w:val="clear" w:color="auto" w:fill="FFFFFF"/>
        <w:ind w:left="720"/>
        <w:rPr>
          <w:rFonts w:ascii="Helvetica" w:hAnsi="Helvetica" w:cstheme="majorHAnsi"/>
          <w:sz w:val="20"/>
          <w:szCs w:val="22"/>
        </w:rPr>
      </w:pPr>
      <w:r w:rsidRPr="002F0B19">
        <w:rPr>
          <w:rFonts w:ascii="Helvetica" w:hAnsi="Helvetica" w:cstheme="majorHAnsi"/>
          <w:sz w:val="20"/>
          <w:szCs w:val="22"/>
        </w:rPr>
        <w:t>2. If your printer supports automatic printing on both sides, under </w:t>
      </w:r>
      <w:r w:rsidRPr="002F0B19">
        <w:rPr>
          <w:rFonts w:ascii="Helvetica" w:hAnsi="Helvetica" w:cstheme="majorHAnsi"/>
          <w:b/>
          <w:bCs/>
          <w:sz w:val="20"/>
          <w:szCs w:val="22"/>
        </w:rPr>
        <w:t>Settings</w:t>
      </w:r>
      <w:r w:rsidRPr="002F0B19">
        <w:rPr>
          <w:rFonts w:ascii="Helvetica" w:hAnsi="Helvetica" w:cstheme="majorHAnsi"/>
          <w:sz w:val="20"/>
          <w:szCs w:val="22"/>
        </w:rPr>
        <w:t>, change </w:t>
      </w:r>
      <w:r w:rsidRPr="002F0B19">
        <w:rPr>
          <w:rFonts w:ascii="Helvetica" w:hAnsi="Helvetica" w:cstheme="majorHAnsi"/>
          <w:b/>
          <w:bCs/>
          <w:sz w:val="20"/>
          <w:szCs w:val="22"/>
        </w:rPr>
        <w:t xml:space="preserve">Print One Sided </w:t>
      </w:r>
      <w:r w:rsidRPr="002F0B19">
        <w:rPr>
          <w:rFonts w:ascii="Helvetica" w:hAnsi="Helvetica" w:cstheme="majorHAnsi"/>
          <w:sz w:val="20"/>
          <w:szCs w:val="22"/>
        </w:rPr>
        <w:t>to </w:t>
      </w:r>
      <w:r w:rsidRPr="002F0B19">
        <w:rPr>
          <w:rFonts w:ascii="Helvetica" w:hAnsi="Helvetica" w:cstheme="majorHAnsi"/>
          <w:b/>
          <w:bCs/>
          <w:sz w:val="20"/>
          <w:szCs w:val="22"/>
        </w:rPr>
        <w:t>Print on Both Sides</w:t>
      </w:r>
      <w:r w:rsidRPr="002F0B19">
        <w:rPr>
          <w:rFonts w:ascii="Helvetica" w:hAnsi="Helvetica" w:cstheme="majorHAnsi"/>
          <w:sz w:val="20"/>
          <w:szCs w:val="22"/>
        </w:rPr>
        <w:t>. Choose the option </w:t>
      </w:r>
      <w:r w:rsidRPr="002F0B19">
        <w:rPr>
          <w:rFonts w:ascii="Helvetica" w:hAnsi="Helvetica" w:cstheme="majorHAnsi"/>
          <w:b/>
          <w:bCs/>
          <w:sz w:val="20"/>
          <w:szCs w:val="22"/>
        </w:rPr>
        <w:t>Flip pages on short edge</w:t>
      </w:r>
      <w:r w:rsidRPr="002F0B19">
        <w:rPr>
          <w:rFonts w:ascii="Helvetica" w:hAnsi="Helvetica" w:cstheme="majorHAnsi"/>
          <w:sz w:val="20"/>
          <w:szCs w:val="22"/>
        </w:rPr>
        <w:t> to avoid printing the second side of each sheet upside down.</w:t>
      </w:r>
    </w:p>
    <w:p w:rsidR="003160A0" w:rsidRPr="002F0B19" w:rsidRDefault="003160A0" w:rsidP="003160A0">
      <w:pPr>
        <w:shd w:val="clear" w:color="auto" w:fill="FFFFFF"/>
        <w:spacing w:before="100" w:beforeAutospacing="1" w:after="100" w:afterAutospacing="1" w:line="240" w:lineRule="auto"/>
        <w:ind w:left="720"/>
        <w:rPr>
          <w:rFonts w:ascii="Helvetica" w:eastAsia="Times New Roman" w:hAnsi="Helvetica" w:cstheme="majorHAnsi"/>
          <w:sz w:val="20"/>
        </w:rPr>
      </w:pPr>
      <w:r w:rsidRPr="002F0B19">
        <w:rPr>
          <w:rFonts w:ascii="Helvetica" w:eastAsia="Times New Roman" w:hAnsi="Helvetica" w:cstheme="majorHAnsi"/>
          <w:sz w:val="20"/>
        </w:rPr>
        <w:t>If your printer doesn’t support automatic printing on both sides, select </w:t>
      </w:r>
      <w:r w:rsidRPr="002F0B19">
        <w:rPr>
          <w:rFonts w:ascii="Helvetica" w:eastAsia="Times New Roman" w:hAnsi="Helvetica" w:cstheme="majorHAnsi"/>
          <w:b/>
          <w:bCs/>
          <w:sz w:val="20"/>
        </w:rPr>
        <w:t>Manually Print on Both Sides</w:t>
      </w:r>
      <w:r w:rsidRPr="002F0B19">
        <w:rPr>
          <w:rFonts w:ascii="Helvetica" w:eastAsia="Times New Roman" w:hAnsi="Helvetica" w:cstheme="majorHAnsi"/>
          <w:sz w:val="20"/>
        </w:rPr>
        <w:t>, and feed the pages back to the printer when prompted. To avoid pages from printing upside down, flip the sheets on the short edge of the paper according to your printer’s instructions.</w:t>
      </w:r>
    </w:p>
    <w:p w:rsidR="003160A0" w:rsidRDefault="003160A0"/>
    <w:sectPr w:rsidR="003160A0" w:rsidSect="007770A2">
      <w:pgSz w:w="12240" w:h="15840"/>
      <w:pgMar w:top="1440" w:right="1440" w:bottom="1440" w:left="1440" w:header="720" w:footer="720" w:gutter="0"/>
      <w:pgBorders w:offsetFrom="page">
        <w:top w:val="single" w:sz="4" w:space="24" w:color="C00000"/>
        <w:left w:val="single" w:sz="4" w:space="24" w:color="C00000"/>
        <w:bottom w:val="single" w:sz="4" w:space="24" w:color="C00000"/>
        <w:right w:val="single" w:sz="4" w:space="24" w:color="C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FC9"/>
    <w:rsid w:val="000D2FC9"/>
    <w:rsid w:val="001209FD"/>
    <w:rsid w:val="002F0B19"/>
    <w:rsid w:val="003160A0"/>
    <w:rsid w:val="004A1A2F"/>
    <w:rsid w:val="00573FF4"/>
    <w:rsid w:val="00700587"/>
    <w:rsid w:val="007770A2"/>
    <w:rsid w:val="00781BF5"/>
    <w:rsid w:val="007E4A12"/>
    <w:rsid w:val="008156E7"/>
    <w:rsid w:val="009A7602"/>
    <w:rsid w:val="00A15D1A"/>
    <w:rsid w:val="00A54C6C"/>
    <w:rsid w:val="00B04626"/>
    <w:rsid w:val="00C52942"/>
    <w:rsid w:val="00C6369E"/>
    <w:rsid w:val="00CE1C4F"/>
    <w:rsid w:val="00DF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8DBE"/>
  <w15:chartTrackingRefBased/>
  <w15:docId w15:val="{C9CD1B88-8954-475C-A5BB-187A7CAD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60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160A0"/>
  </w:style>
  <w:style w:type="character" w:styleId="Hyperlink">
    <w:name w:val="Hyperlink"/>
    <w:basedOn w:val="DefaultParagraphFont"/>
    <w:uiPriority w:val="99"/>
    <w:unhideWhenUsed/>
    <w:rsid w:val="007770A2"/>
    <w:rPr>
      <w:color w:val="0563C1" w:themeColor="hyperlink"/>
      <w:u w:val="single"/>
    </w:rPr>
  </w:style>
  <w:style w:type="character" w:styleId="Mention">
    <w:name w:val="Mention"/>
    <w:basedOn w:val="DefaultParagraphFont"/>
    <w:uiPriority w:val="99"/>
    <w:semiHidden/>
    <w:unhideWhenUsed/>
    <w:rsid w:val="007770A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34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redbirdflight.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5</cp:revision>
  <dcterms:created xsi:type="dcterms:W3CDTF">2017-05-11T19:50:00Z</dcterms:created>
  <dcterms:modified xsi:type="dcterms:W3CDTF">2017-05-19T23:39:00Z</dcterms:modified>
</cp:coreProperties>
</file>